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618" w:rsidRPr="003E3618" w:rsidRDefault="003E3618" w:rsidP="003E3618">
      <w:pPr>
        <w:spacing w:after="0" w:line="240" w:lineRule="auto"/>
        <w:jc w:val="center"/>
        <w:rPr>
          <w:b/>
        </w:rPr>
      </w:pPr>
      <w:r w:rsidRPr="003E3618">
        <w:rPr>
          <w:b/>
        </w:rPr>
        <w:t>Adhering to the laws of God</w:t>
      </w:r>
    </w:p>
    <w:p w:rsidR="003E3618" w:rsidRDefault="003E3618" w:rsidP="009F5527">
      <w:pPr>
        <w:spacing w:after="0" w:line="240" w:lineRule="auto"/>
      </w:pPr>
    </w:p>
    <w:p w:rsidR="006910A2" w:rsidRPr="00E56A3B" w:rsidRDefault="003E3618" w:rsidP="009F5527">
      <w:pPr>
        <w:pStyle w:val="ListParagraph"/>
        <w:numPr>
          <w:ilvl w:val="0"/>
          <w:numId w:val="1"/>
        </w:numPr>
        <w:spacing w:after="0" w:line="240" w:lineRule="auto"/>
      </w:pPr>
      <w:r w:rsidRPr="00E56A3B">
        <w:t>How does obedience to God’s laws keep us safe?</w:t>
      </w:r>
    </w:p>
    <w:p w:rsidR="009F5527" w:rsidRPr="00E56A3B" w:rsidRDefault="00E56A3B" w:rsidP="009F5527">
      <w:pPr>
        <w:pStyle w:val="ListParagraph"/>
        <w:numPr>
          <w:ilvl w:val="0"/>
          <w:numId w:val="1"/>
        </w:numPr>
        <w:spacing w:after="0" w:line="240" w:lineRule="auto"/>
      </w:pPr>
      <w:r w:rsidRPr="00E56A3B">
        <w:rPr>
          <w:rFonts w:eastAsia="Times New Roman" w:cstheme="minorHAnsi"/>
          <w:color w:val="353535"/>
          <w:lang w:eastAsia="en-AU"/>
        </w:rPr>
        <w:t>What does it mean to obey God’s commandments for love</w:t>
      </w:r>
      <w:r w:rsidR="003E3618" w:rsidRPr="00E56A3B">
        <w:t>?</w:t>
      </w:r>
    </w:p>
    <w:p w:rsidR="009F5527" w:rsidRPr="00E56A3B" w:rsidRDefault="003E3618" w:rsidP="009F5527">
      <w:pPr>
        <w:pStyle w:val="ListParagraph"/>
        <w:numPr>
          <w:ilvl w:val="0"/>
          <w:numId w:val="1"/>
        </w:numPr>
        <w:spacing w:after="0" w:line="240" w:lineRule="auto"/>
      </w:pPr>
      <w:r w:rsidRPr="00E56A3B">
        <w:t xml:space="preserve">What are God’s laws, and </w:t>
      </w:r>
      <w:r w:rsidR="00C020B7" w:rsidRPr="00E56A3B">
        <w:t xml:space="preserve">how do we follow </w:t>
      </w:r>
      <w:proofErr w:type="gramStart"/>
      <w:r w:rsidR="00C020B7" w:rsidRPr="00E56A3B">
        <w:t>them.</w:t>
      </w:r>
      <w:r w:rsidRPr="00E56A3B">
        <w:t>?</w:t>
      </w:r>
      <w:proofErr w:type="gramEnd"/>
    </w:p>
    <w:p w:rsidR="009F5527" w:rsidRPr="00E56A3B" w:rsidRDefault="009F5527" w:rsidP="009F5527">
      <w:pPr>
        <w:spacing w:after="0" w:line="240" w:lineRule="auto"/>
      </w:pPr>
    </w:p>
    <w:p w:rsidR="009F5527" w:rsidRDefault="00AC7EE7" w:rsidP="009F5527">
      <w:pPr>
        <w:spacing w:after="0" w:line="240" w:lineRule="auto"/>
      </w:pPr>
      <w:r w:rsidRPr="002A3821">
        <w:rPr>
          <w:u w:val="single"/>
        </w:rPr>
        <w:t>Intro for teachers</w:t>
      </w:r>
      <w:r>
        <w:t xml:space="preserve"> (extracts</w:t>
      </w:r>
      <w:r w:rsidR="002A3821">
        <w:t xml:space="preserve"> from the </w:t>
      </w:r>
      <w:proofErr w:type="spellStart"/>
      <w:r w:rsidR="002A3821" w:rsidRPr="002A3821">
        <w:rPr>
          <w:i/>
        </w:rPr>
        <w:t>Ruhi</w:t>
      </w:r>
      <w:proofErr w:type="spellEnd"/>
      <w:r w:rsidR="002A3821" w:rsidRPr="002A3821">
        <w:rPr>
          <w:i/>
        </w:rPr>
        <w:t xml:space="preserve"> Institute, Book 3: Teaching Children’s Classes Grade 2</w:t>
      </w:r>
      <w:r>
        <w:t>)</w:t>
      </w:r>
      <w:r w:rsidR="002A3821">
        <w:t>:</w:t>
      </w:r>
    </w:p>
    <w:p w:rsidR="00AC7EE7" w:rsidRDefault="00C020B7" w:rsidP="009F5527">
      <w:pPr>
        <w:spacing w:after="0" w:line="240" w:lineRule="auto"/>
      </w:pPr>
      <w:r>
        <w:t>“Just as there are laws governing our physical lives…if we wish to avoid physical disabilities, so also there are laws governing our spiritual lives…</w:t>
      </w:r>
      <w:proofErr w:type="gramStart"/>
      <w:r>
        <w:t>”</w:t>
      </w:r>
      <w:r w:rsidR="00AC7EE7">
        <w:t>.</w:t>
      </w:r>
      <w:proofErr w:type="gramEnd"/>
    </w:p>
    <w:p w:rsidR="0027135C" w:rsidRDefault="0027135C" w:rsidP="0027135C">
      <w:pPr>
        <w:spacing w:after="0" w:line="240" w:lineRule="auto"/>
      </w:pPr>
    </w:p>
    <w:p w:rsidR="0027135C" w:rsidRDefault="0027135C" w:rsidP="0027135C">
      <w:pPr>
        <w:spacing w:after="0" w:line="240" w:lineRule="auto"/>
      </w:pPr>
    </w:p>
    <w:p w:rsidR="0027135C" w:rsidRPr="0027135C" w:rsidRDefault="0027135C" w:rsidP="0027135C">
      <w:pPr>
        <w:spacing w:after="0" w:line="240" w:lineRule="auto"/>
        <w:jc w:val="center"/>
        <w:rPr>
          <w:sz w:val="48"/>
          <w:szCs w:val="48"/>
        </w:rPr>
      </w:pPr>
      <w:r w:rsidRPr="0027135C">
        <w:rPr>
          <w:sz w:val="48"/>
          <w:szCs w:val="48"/>
          <w:highlight w:val="magenta"/>
        </w:rPr>
        <w:t>* * *</w:t>
      </w:r>
    </w:p>
    <w:p w:rsidR="0027135C" w:rsidRDefault="0027135C" w:rsidP="0027135C">
      <w:pPr>
        <w:spacing w:after="0" w:line="240" w:lineRule="auto"/>
      </w:pPr>
    </w:p>
    <w:p w:rsidR="0027135C" w:rsidRPr="00F70220" w:rsidRDefault="0027135C" w:rsidP="0027135C">
      <w:pPr>
        <w:pStyle w:val="ListParagraph"/>
        <w:numPr>
          <w:ilvl w:val="0"/>
          <w:numId w:val="2"/>
        </w:numPr>
        <w:spacing w:after="0" w:line="240" w:lineRule="auto"/>
        <w:rPr>
          <w:highlight w:val="yellow"/>
        </w:rPr>
      </w:pPr>
      <w:r w:rsidRPr="00F70220">
        <w:rPr>
          <w:highlight w:val="yellow"/>
        </w:rPr>
        <w:t>How does obedience to God’s laws keep us safe?</w:t>
      </w:r>
    </w:p>
    <w:p w:rsidR="00AC7EE7" w:rsidRPr="0027135C" w:rsidRDefault="00AC7EE7" w:rsidP="0027135C">
      <w:pPr>
        <w:spacing w:after="0" w:line="240" w:lineRule="auto"/>
        <w:rPr>
          <w:rFonts w:cstheme="minorHAnsi"/>
          <w:color w:val="000000" w:themeColor="text1"/>
        </w:rPr>
      </w:pPr>
    </w:p>
    <w:p w:rsidR="0027135C" w:rsidRPr="0027135C" w:rsidRDefault="0027135C" w:rsidP="0027135C">
      <w:pPr>
        <w:pStyle w:val="NormalWeb"/>
        <w:shd w:val="clear" w:color="auto" w:fill="FFFFFF"/>
        <w:spacing w:before="0" w:beforeAutospacing="0" w:after="0" w:afterAutospacing="0"/>
        <w:rPr>
          <w:rFonts w:asciiTheme="minorHAnsi" w:hAnsiTheme="minorHAnsi" w:cstheme="minorHAnsi"/>
          <w:i/>
          <w:iCs/>
          <w:color w:val="000000" w:themeColor="text1"/>
          <w:sz w:val="22"/>
          <w:szCs w:val="22"/>
        </w:rPr>
      </w:pPr>
      <w:r w:rsidRPr="0027135C">
        <w:rPr>
          <w:rStyle w:val="Strong"/>
          <w:rFonts w:asciiTheme="minorHAnsi" w:hAnsiTheme="minorHAnsi" w:cstheme="minorHAnsi"/>
          <w:i/>
          <w:iCs/>
          <w:color w:val="000000" w:themeColor="text1"/>
          <w:sz w:val="22"/>
          <w:szCs w:val="22"/>
        </w:rPr>
        <w:t xml:space="preserve">“O Son of Being! My love is </w:t>
      </w:r>
      <w:proofErr w:type="gramStart"/>
      <w:r w:rsidRPr="0027135C">
        <w:rPr>
          <w:rStyle w:val="Strong"/>
          <w:rFonts w:asciiTheme="minorHAnsi" w:hAnsiTheme="minorHAnsi" w:cstheme="minorHAnsi"/>
          <w:i/>
          <w:iCs/>
          <w:color w:val="000000" w:themeColor="text1"/>
          <w:sz w:val="22"/>
          <w:szCs w:val="22"/>
        </w:rPr>
        <w:t>My</w:t>
      </w:r>
      <w:proofErr w:type="gramEnd"/>
      <w:r w:rsidRPr="0027135C">
        <w:rPr>
          <w:rStyle w:val="Strong"/>
          <w:rFonts w:asciiTheme="minorHAnsi" w:hAnsiTheme="minorHAnsi" w:cstheme="minorHAnsi"/>
          <w:i/>
          <w:iCs/>
          <w:color w:val="000000" w:themeColor="text1"/>
          <w:sz w:val="22"/>
          <w:szCs w:val="22"/>
        </w:rPr>
        <w:t xml:space="preserve"> stronghold; he that </w:t>
      </w:r>
      <w:proofErr w:type="spellStart"/>
      <w:r w:rsidRPr="0027135C">
        <w:rPr>
          <w:rStyle w:val="Strong"/>
          <w:rFonts w:asciiTheme="minorHAnsi" w:hAnsiTheme="minorHAnsi" w:cstheme="minorHAnsi"/>
          <w:i/>
          <w:iCs/>
          <w:color w:val="000000" w:themeColor="text1"/>
          <w:sz w:val="22"/>
          <w:szCs w:val="22"/>
        </w:rPr>
        <w:t>entereth</w:t>
      </w:r>
      <w:proofErr w:type="spellEnd"/>
      <w:r w:rsidRPr="0027135C">
        <w:rPr>
          <w:rStyle w:val="Strong"/>
          <w:rFonts w:asciiTheme="minorHAnsi" w:hAnsiTheme="minorHAnsi" w:cstheme="minorHAnsi"/>
          <w:i/>
          <w:iCs/>
          <w:color w:val="000000" w:themeColor="text1"/>
          <w:sz w:val="22"/>
          <w:szCs w:val="22"/>
        </w:rPr>
        <w:t xml:space="preserve"> therein is safe and secure, and he that </w:t>
      </w:r>
      <w:proofErr w:type="spellStart"/>
      <w:r w:rsidRPr="0027135C">
        <w:rPr>
          <w:rStyle w:val="Strong"/>
          <w:rFonts w:asciiTheme="minorHAnsi" w:hAnsiTheme="minorHAnsi" w:cstheme="minorHAnsi"/>
          <w:i/>
          <w:iCs/>
          <w:color w:val="000000" w:themeColor="text1"/>
          <w:sz w:val="22"/>
          <w:szCs w:val="22"/>
        </w:rPr>
        <w:t>turneth</w:t>
      </w:r>
      <w:proofErr w:type="spellEnd"/>
      <w:r w:rsidRPr="0027135C">
        <w:rPr>
          <w:rStyle w:val="Strong"/>
          <w:rFonts w:asciiTheme="minorHAnsi" w:hAnsiTheme="minorHAnsi" w:cstheme="minorHAnsi"/>
          <w:i/>
          <w:iCs/>
          <w:color w:val="000000" w:themeColor="text1"/>
          <w:sz w:val="22"/>
          <w:szCs w:val="22"/>
        </w:rPr>
        <w:t xml:space="preserve"> away shall surely stray and perish.”</w:t>
      </w:r>
    </w:p>
    <w:p w:rsidR="0027135C" w:rsidRPr="0027135C" w:rsidRDefault="0027135C" w:rsidP="0027135C">
      <w:pPr>
        <w:pStyle w:val="NormalWeb"/>
        <w:shd w:val="clear" w:color="auto" w:fill="FFFFFF"/>
        <w:spacing w:before="0" w:beforeAutospacing="0" w:after="0" w:afterAutospacing="0"/>
        <w:jc w:val="right"/>
        <w:rPr>
          <w:rFonts w:asciiTheme="minorHAnsi" w:hAnsiTheme="minorHAnsi" w:cstheme="minorHAnsi"/>
          <w:i/>
          <w:iCs/>
          <w:color w:val="000000" w:themeColor="text1"/>
          <w:sz w:val="22"/>
          <w:szCs w:val="22"/>
        </w:rPr>
      </w:pPr>
      <w:r w:rsidRPr="0027135C">
        <w:rPr>
          <w:rFonts w:asciiTheme="minorHAnsi" w:hAnsiTheme="minorHAnsi" w:cstheme="minorHAnsi"/>
          <w:i/>
          <w:iCs/>
          <w:color w:val="000000" w:themeColor="text1"/>
          <w:sz w:val="22"/>
          <w:szCs w:val="22"/>
        </w:rPr>
        <w:t>Baha’u’llah</w:t>
      </w:r>
    </w:p>
    <w:p w:rsidR="00C020B7" w:rsidRDefault="00C020B7" w:rsidP="00C020B7">
      <w:pPr>
        <w:spacing w:after="0" w:line="240" w:lineRule="auto"/>
      </w:pPr>
      <w:r w:rsidRPr="00F70220">
        <w:rPr>
          <w:highlight w:val="cyan"/>
        </w:rPr>
        <w:t>Imagine a fortress where we are safe and happy inside</w:t>
      </w:r>
      <w:r>
        <w:t>.</w:t>
      </w:r>
      <w:r w:rsidR="00F70220">
        <w:t xml:space="preserve"> </w:t>
      </w:r>
    </w:p>
    <w:p w:rsidR="00F70220" w:rsidRDefault="00F70220" w:rsidP="00F70220">
      <w:pPr>
        <w:pStyle w:val="ListParagraph"/>
        <w:numPr>
          <w:ilvl w:val="0"/>
          <w:numId w:val="3"/>
        </w:numPr>
        <w:spacing w:after="0" w:line="240" w:lineRule="auto"/>
      </w:pPr>
      <w:r>
        <w:t>God loves all of humanity.</w:t>
      </w:r>
    </w:p>
    <w:p w:rsidR="00F70220" w:rsidRDefault="00F70220" w:rsidP="00F70220">
      <w:pPr>
        <w:pStyle w:val="ListParagraph"/>
        <w:numPr>
          <w:ilvl w:val="0"/>
          <w:numId w:val="3"/>
        </w:numPr>
        <w:spacing w:after="0" w:line="240" w:lineRule="auto"/>
      </w:pPr>
      <w:r>
        <w:t>His love nurtures us and protects us.</w:t>
      </w:r>
    </w:p>
    <w:p w:rsidR="00F70220" w:rsidRDefault="00F70220" w:rsidP="00F70220">
      <w:pPr>
        <w:pStyle w:val="ListParagraph"/>
        <w:numPr>
          <w:ilvl w:val="0"/>
          <w:numId w:val="3"/>
        </w:numPr>
        <w:spacing w:after="0" w:line="240" w:lineRule="auto"/>
      </w:pPr>
      <w:r>
        <w:t>God’s love is like a fortress.</w:t>
      </w:r>
    </w:p>
    <w:p w:rsidR="00F70220" w:rsidRDefault="00F70220" w:rsidP="00F70220">
      <w:pPr>
        <w:pStyle w:val="ListParagraph"/>
        <w:numPr>
          <w:ilvl w:val="0"/>
          <w:numId w:val="3"/>
        </w:numPr>
        <w:spacing w:after="0" w:line="240" w:lineRule="auto"/>
      </w:pPr>
      <w:r>
        <w:t xml:space="preserve">When we are in the fortress (and </w:t>
      </w:r>
      <w:proofErr w:type="gramStart"/>
      <w:r>
        <w:t>it’s</w:t>
      </w:r>
      <w:proofErr w:type="gramEnd"/>
      <w:r>
        <w:t xml:space="preserve"> strong walls) we are safe from harm (nothing bad can break through).</w:t>
      </w:r>
    </w:p>
    <w:p w:rsidR="00F70220" w:rsidRDefault="00F70220" w:rsidP="00F70220">
      <w:pPr>
        <w:pStyle w:val="ListParagraph"/>
        <w:numPr>
          <w:ilvl w:val="0"/>
          <w:numId w:val="3"/>
        </w:numPr>
        <w:spacing w:after="0" w:line="240" w:lineRule="auto"/>
      </w:pPr>
      <w:r>
        <w:t xml:space="preserve">Protected in the fortress of God’s love we try our best to do what God asks us to do, and allow our hearts to </w:t>
      </w:r>
      <w:proofErr w:type="gramStart"/>
      <w:r>
        <w:t>be filled</w:t>
      </w:r>
      <w:proofErr w:type="gramEnd"/>
      <w:r>
        <w:t xml:space="preserve"> with the sweetness of His love.</w:t>
      </w:r>
    </w:p>
    <w:p w:rsidR="00F70220" w:rsidRDefault="00F70220" w:rsidP="00C020B7">
      <w:pPr>
        <w:spacing w:after="0" w:line="240" w:lineRule="auto"/>
      </w:pPr>
      <w:r w:rsidRPr="00E56A3B">
        <w:rPr>
          <w:highlight w:val="cyan"/>
        </w:rPr>
        <w:t>‘</w:t>
      </w:r>
      <w:proofErr w:type="spellStart"/>
      <w:r w:rsidRPr="00E56A3B">
        <w:rPr>
          <w:highlight w:val="cyan"/>
        </w:rPr>
        <w:t>Abdu’l</w:t>
      </w:r>
      <w:proofErr w:type="spellEnd"/>
      <w:r w:rsidRPr="00E56A3B">
        <w:rPr>
          <w:highlight w:val="cyan"/>
        </w:rPr>
        <w:t>-Baha tells us that we were made by God for happiness, not sorrow.</w:t>
      </w:r>
    </w:p>
    <w:p w:rsidR="00F70220" w:rsidRDefault="00F70220" w:rsidP="00F70220">
      <w:pPr>
        <w:pStyle w:val="ListParagraph"/>
        <w:numPr>
          <w:ilvl w:val="0"/>
          <w:numId w:val="4"/>
        </w:numPr>
        <w:spacing w:after="0" w:line="240" w:lineRule="auto"/>
      </w:pPr>
      <w:r>
        <w:t xml:space="preserve">How do we find true happiness – by following God’s </w:t>
      </w:r>
      <w:proofErr w:type="gramStart"/>
      <w:r>
        <w:t>guidance.</w:t>
      </w:r>
      <w:proofErr w:type="gramEnd"/>
    </w:p>
    <w:p w:rsidR="00F70220" w:rsidRDefault="00F70220" w:rsidP="00F70220">
      <w:pPr>
        <w:pStyle w:val="ListParagraph"/>
        <w:numPr>
          <w:ilvl w:val="0"/>
          <w:numId w:val="4"/>
        </w:numPr>
        <w:spacing w:after="0" w:line="240" w:lineRule="auto"/>
      </w:pPr>
      <w:r>
        <w:t xml:space="preserve">This happiness lasts </w:t>
      </w:r>
      <w:proofErr w:type="gramStart"/>
      <w:r>
        <w:t>forever,</w:t>
      </w:r>
      <w:proofErr w:type="gramEnd"/>
      <w:r>
        <w:t xml:space="preserve"> otherwise we will be </w:t>
      </w:r>
      <w:proofErr w:type="spellStart"/>
      <w:r>
        <w:t>weighted</w:t>
      </w:r>
      <w:proofErr w:type="spellEnd"/>
      <w:r>
        <w:t xml:space="preserve"> down by sadness and trouble.</w:t>
      </w:r>
    </w:p>
    <w:p w:rsidR="00F70220" w:rsidRDefault="00F70220" w:rsidP="00F70220">
      <w:pPr>
        <w:spacing w:after="0" w:line="240" w:lineRule="auto"/>
      </w:pPr>
      <w:r w:rsidRPr="00E56A3B">
        <w:rPr>
          <w:highlight w:val="cyan"/>
        </w:rPr>
        <w:t>How do we know what God wants of us?</w:t>
      </w:r>
    </w:p>
    <w:p w:rsidR="00F70220" w:rsidRPr="00E56A3B" w:rsidRDefault="00F70220" w:rsidP="00F70220">
      <w:pPr>
        <w:pStyle w:val="ListParagraph"/>
        <w:numPr>
          <w:ilvl w:val="0"/>
          <w:numId w:val="6"/>
        </w:numPr>
        <w:spacing w:after="0" w:line="240" w:lineRule="auto"/>
      </w:pPr>
      <w:r w:rsidRPr="00E56A3B">
        <w:t>One way is to look at ‘</w:t>
      </w:r>
      <w:proofErr w:type="spellStart"/>
      <w:r w:rsidRPr="00E56A3B">
        <w:t>Abdu’l</w:t>
      </w:r>
      <w:proofErr w:type="spellEnd"/>
      <w:r w:rsidRPr="00E56A3B">
        <w:t>-Baha because Baha’u’llah said he is the perfect example.</w:t>
      </w:r>
    </w:p>
    <w:p w:rsidR="00F70220" w:rsidRDefault="00F70220" w:rsidP="00C020B7">
      <w:pPr>
        <w:spacing w:after="0" w:line="240" w:lineRule="auto"/>
      </w:pPr>
    </w:p>
    <w:p w:rsidR="00E56A3B" w:rsidRDefault="00E56A3B" w:rsidP="00C020B7">
      <w:pPr>
        <w:spacing w:after="0" w:line="240" w:lineRule="auto"/>
      </w:pPr>
      <w:r>
        <w:t>Read the quote again. Memorize if possible</w:t>
      </w:r>
    </w:p>
    <w:p w:rsidR="00AC7EE7" w:rsidRDefault="00AC7EE7" w:rsidP="00AC7EE7">
      <w:pPr>
        <w:spacing w:after="0" w:line="240" w:lineRule="auto"/>
      </w:pPr>
    </w:p>
    <w:p w:rsidR="0027135C" w:rsidRPr="0027135C" w:rsidRDefault="0027135C" w:rsidP="0027135C">
      <w:pPr>
        <w:spacing w:after="0" w:line="240" w:lineRule="auto"/>
        <w:jc w:val="center"/>
        <w:rPr>
          <w:sz w:val="48"/>
          <w:szCs w:val="48"/>
        </w:rPr>
      </w:pPr>
      <w:r w:rsidRPr="0027135C">
        <w:rPr>
          <w:sz w:val="48"/>
          <w:szCs w:val="48"/>
          <w:highlight w:val="magenta"/>
        </w:rPr>
        <w:t>* * *</w:t>
      </w:r>
    </w:p>
    <w:p w:rsidR="00AC7EE7" w:rsidRDefault="00AC7EE7" w:rsidP="00AC7EE7">
      <w:pPr>
        <w:spacing w:after="0" w:line="240" w:lineRule="auto"/>
      </w:pPr>
    </w:p>
    <w:p w:rsidR="0027135C" w:rsidRPr="00A04F24" w:rsidRDefault="0027135C" w:rsidP="00A04F24">
      <w:pPr>
        <w:pStyle w:val="ListParagraph"/>
        <w:numPr>
          <w:ilvl w:val="0"/>
          <w:numId w:val="2"/>
        </w:numPr>
        <w:shd w:val="clear" w:color="auto" w:fill="FFFFFF"/>
        <w:spacing w:after="0" w:line="240" w:lineRule="auto"/>
        <w:outlineLvl w:val="1"/>
        <w:rPr>
          <w:rFonts w:eastAsia="Times New Roman" w:cstheme="minorHAnsi"/>
          <w:color w:val="353535"/>
          <w:sz w:val="24"/>
          <w:szCs w:val="24"/>
          <w:highlight w:val="yellow"/>
          <w:lang w:eastAsia="en-AU"/>
        </w:rPr>
      </w:pPr>
      <w:r w:rsidRPr="00A04F24">
        <w:rPr>
          <w:rFonts w:eastAsia="Times New Roman" w:cstheme="minorHAnsi"/>
          <w:color w:val="353535"/>
          <w:sz w:val="24"/>
          <w:szCs w:val="24"/>
          <w:highlight w:val="yellow"/>
          <w:lang w:eastAsia="en-AU"/>
        </w:rPr>
        <w:t>What does it mean to obey God’s commandments for love?</w:t>
      </w:r>
    </w:p>
    <w:p w:rsidR="0027135C" w:rsidRPr="0027135C" w:rsidRDefault="0027135C" w:rsidP="0027135C">
      <w:pPr>
        <w:spacing w:after="0" w:line="240" w:lineRule="auto"/>
        <w:rPr>
          <w:rFonts w:cstheme="minorHAnsi"/>
          <w:sz w:val="24"/>
          <w:szCs w:val="24"/>
        </w:rPr>
      </w:pPr>
    </w:p>
    <w:p w:rsidR="0027135C" w:rsidRPr="0027135C" w:rsidRDefault="0027135C" w:rsidP="0027135C">
      <w:pPr>
        <w:pStyle w:val="NormalWeb"/>
        <w:shd w:val="clear" w:color="auto" w:fill="FFFFFF"/>
        <w:spacing w:before="0" w:beforeAutospacing="0" w:after="0" w:afterAutospacing="0"/>
        <w:rPr>
          <w:rFonts w:ascii="Arial" w:hAnsi="Arial" w:cs="Arial"/>
          <w:i/>
          <w:iCs/>
          <w:color w:val="000000" w:themeColor="text1"/>
          <w:sz w:val="22"/>
          <w:szCs w:val="22"/>
        </w:rPr>
      </w:pPr>
      <w:r w:rsidRPr="0027135C">
        <w:rPr>
          <w:rStyle w:val="Strong"/>
          <w:rFonts w:ascii="Arial" w:hAnsi="Arial" w:cs="Arial"/>
          <w:i/>
          <w:iCs/>
          <w:color w:val="000000" w:themeColor="text1"/>
          <w:sz w:val="22"/>
          <w:szCs w:val="22"/>
        </w:rPr>
        <w:t xml:space="preserve">“The tongue of </w:t>
      </w:r>
      <w:proofErr w:type="gramStart"/>
      <w:r w:rsidRPr="0027135C">
        <w:rPr>
          <w:rStyle w:val="Strong"/>
          <w:rFonts w:ascii="Arial" w:hAnsi="Arial" w:cs="Arial"/>
          <w:i/>
          <w:iCs/>
          <w:color w:val="000000" w:themeColor="text1"/>
          <w:sz w:val="22"/>
          <w:szCs w:val="22"/>
        </w:rPr>
        <w:t>My</w:t>
      </w:r>
      <w:proofErr w:type="gramEnd"/>
      <w:r w:rsidRPr="0027135C">
        <w:rPr>
          <w:rStyle w:val="Strong"/>
          <w:rFonts w:ascii="Arial" w:hAnsi="Arial" w:cs="Arial"/>
          <w:i/>
          <w:iCs/>
          <w:color w:val="000000" w:themeColor="text1"/>
          <w:sz w:val="22"/>
          <w:szCs w:val="22"/>
        </w:rPr>
        <w:t xml:space="preserve"> power hath, from the heaven of My omnipotent glory, addressed to My creation these words: ‘Observe My commandments, for the love of My beauty.”</w:t>
      </w:r>
    </w:p>
    <w:p w:rsidR="0027135C" w:rsidRPr="00A04F24" w:rsidRDefault="0027135C" w:rsidP="00A04F24">
      <w:pPr>
        <w:pStyle w:val="NormalWeb"/>
        <w:shd w:val="clear" w:color="auto" w:fill="FFFFFF"/>
        <w:spacing w:before="0" w:beforeAutospacing="0" w:after="0" w:afterAutospacing="0"/>
        <w:jc w:val="right"/>
        <w:rPr>
          <w:rFonts w:asciiTheme="minorHAnsi" w:hAnsiTheme="minorHAnsi" w:cstheme="minorHAnsi"/>
          <w:i/>
          <w:iCs/>
          <w:color w:val="000000" w:themeColor="text1"/>
          <w:sz w:val="22"/>
          <w:szCs w:val="22"/>
        </w:rPr>
      </w:pPr>
      <w:r w:rsidRPr="0027135C">
        <w:rPr>
          <w:rFonts w:ascii="Arial" w:hAnsi="Arial" w:cs="Arial"/>
          <w:i/>
          <w:iCs/>
          <w:color w:val="000000" w:themeColor="text1"/>
          <w:sz w:val="22"/>
          <w:szCs w:val="22"/>
        </w:rPr>
        <w:t>Baha’u’llah</w:t>
      </w:r>
    </w:p>
    <w:p w:rsidR="00A04F24" w:rsidRDefault="00A04F24" w:rsidP="00A04F24">
      <w:pPr>
        <w:shd w:val="clear" w:color="auto" w:fill="FFFFFF"/>
        <w:spacing w:after="0" w:line="240" w:lineRule="auto"/>
        <w:rPr>
          <w:rFonts w:eastAsia="Times New Roman" w:cstheme="minorHAnsi"/>
          <w:color w:val="252525"/>
          <w:lang w:eastAsia="en-AU"/>
        </w:rPr>
      </w:pPr>
    </w:p>
    <w:p w:rsidR="00A04F24" w:rsidRPr="00A04F24" w:rsidRDefault="00A04F24" w:rsidP="00A04F24">
      <w:pPr>
        <w:shd w:val="clear" w:color="auto" w:fill="FFFFFF"/>
        <w:spacing w:after="0" w:line="240" w:lineRule="auto"/>
        <w:rPr>
          <w:rFonts w:eastAsia="Times New Roman" w:cstheme="minorHAnsi"/>
          <w:color w:val="252525"/>
          <w:lang w:eastAsia="en-AU"/>
        </w:rPr>
      </w:pPr>
      <w:r w:rsidRPr="00A04F24">
        <w:rPr>
          <w:rFonts w:eastAsia="Times New Roman" w:cstheme="minorHAnsi"/>
          <w:color w:val="252525"/>
          <w:lang w:eastAsia="en-AU"/>
        </w:rPr>
        <w:t xml:space="preserve">Out of His infinite love, God has given us laws and teachings to live by. These laws and teaching are like lamps that illumine our path. Through their light, we are able to see how it is that God wants us to live. As we obey His commandments, we draw closer to Him; </w:t>
      </w:r>
      <w:proofErr w:type="gramStart"/>
      <w:r w:rsidRPr="00A04F24">
        <w:rPr>
          <w:rFonts w:eastAsia="Times New Roman" w:cstheme="minorHAnsi"/>
          <w:color w:val="252525"/>
          <w:lang w:eastAsia="en-AU"/>
        </w:rPr>
        <w:t>otherwise</w:t>
      </w:r>
      <w:proofErr w:type="gramEnd"/>
      <w:r w:rsidRPr="00A04F24">
        <w:rPr>
          <w:rFonts w:eastAsia="Times New Roman" w:cstheme="minorHAnsi"/>
          <w:color w:val="252525"/>
          <w:lang w:eastAsia="en-AU"/>
        </w:rPr>
        <w:t xml:space="preserve"> we find ourselves in darkness and we lose our way.</w:t>
      </w:r>
    </w:p>
    <w:p w:rsidR="00A04F24" w:rsidRPr="00A04F24" w:rsidRDefault="00A04F24" w:rsidP="00A04F24">
      <w:pPr>
        <w:spacing w:after="0" w:line="240" w:lineRule="auto"/>
        <w:rPr>
          <w:rFonts w:eastAsia="Times New Roman" w:cstheme="minorHAnsi"/>
          <w:lang w:eastAsia="en-AU"/>
        </w:rPr>
      </w:pPr>
    </w:p>
    <w:p w:rsidR="00A04F24" w:rsidRPr="00A04F24" w:rsidRDefault="00A04F24" w:rsidP="00A04F24">
      <w:pPr>
        <w:shd w:val="clear" w:color="auto" w:fill="FFFFFF"/>
        <w:spacing w:after="0" w:line="240" w:lineRule="auto"/>
        <w:rPr>
          <w:rFonts w:eastAsia="Times New Roman" w:cstheme="minorHAnsi"/>
          <w:color w:val="252525"/>
          <w:lang w:eastAsia="en-AU"/>
        </w:rPr>
      </w:pPr>
      <w:r w:rsidRPr="00A04F24">
        <w:rPr>
          <w:rFonts w:eastAsia="Times New Roman" w:cstheme="minorHAnsi"/>
          <w:color w:val="252525"/>
          <w:lang w:eastAsia="en-AU"/>
        </w:rPr>
        <w:t>‘</w:t>
      </w:r>
      <w:proofErr w:type="spellStart"/>
      <w:r w:rsidRPr="00A04F24">
        <w:rPr>
          <w:rFonts w:eastAsia="Times New Roman" w:cstheme="minorHAnsi"/>
          <w:color w:val="252525"/>
          <w:lang w:eastAsia="en-AU"/>
        </w:rPr>
        <w:t>Abdu’l</w:t>
      </w:r>
      <w:proofErr w:type="spellEnd"/>
      <w:r w:rsidRPr="00A04F24">
        <w:rPr>
          <w:rFonts w:eastAsia="Times New Roman" w:cstheme="minorHAnsi"/>
          <w:color w:val="252525"/>
          <w:lang w:eastAsia="en-AU"/>
        </w:rPr>
        <w:t>-Baha’s love for God was so strong that it was the cause of everything He did every day. What did he do?</w:t>
      </w:r>
    </w:p>
    <w:p w:rsidR="00A04F24" w:rsidRPr="00A04F24" w:rsidRDefault="00A04F24" w:rsidP="00A04F24">
      <w:pPr>
        <w:numPr>
          <w:ilvl w:val="0"/>
          <w:numId w:val="8"/>
        </w:numPr>
        <w:shd w:val="clear" w:color="auto" w:fill="FFFFFF"/>
        <w:spacing w:after="0" w:line="240" w:lineRule="auto"/>
        <w:ind w:left="0"/>
        <w:rPr>
          <w:rFonts w:eastAsia="Times New Roman" w:cstheme="minorHAnsi"/>
          <w:color w:val="252525"/>
          <w:lang w:eastAsia="en-AU"/>
        </w:rPr>
      </w:pPr>
      <w:r w:rsidRPr="00A04F24">
        <w:rPr>
          <w:rFonts w:eastAsia="Times New Roman" w:cstheme="minorHAnsi"/>
          <w:color w:val="252525"/>
          <w:lang w:eastAsia="en-AU"/>
        </w:rPr>
        <w:lastRenderedPageBreak/>
        <w:t>He prayed every day, even when He was tired.</w:t>
      </w:r>
    </w:p>
    <w:p w:rsidR="00A04F24" w:rsidRPr="00A04F24" w:rsidRDefault="00A04F24" w:rsidP="00A04F24">
      <w:pPr>
        <w:numPr>
          <w:ilvl w:val="0"/>
          <w:numId w:val="9"/>
        </w:numPr>
        <w:shd w:val="clear" w:color="auto" w:fill="FFFFFF"/>
        <w:spacing w:after="0" w:line="240" w:lineRule="auto"/>
        <w:ind w:left="0"/>
        <w:rPr>
          <w:rFonts w:eastAsia="Times New Roman" w:cstheme="minorHAnsi"/>
          <w:color w:val="252525"/>
          <w:lang w:eastAsia="en-AU"/>
        </w:rPr>
      </w:pPr>
      <w:r w:rsidRPr="00A04F24">
        <w:rPr>
          <w:rFonts w:eastAsia="Times New Roman" w:cstheme="minorHAnsi"/>
          <w:color w:val="252525"/>
          <w:lang w:eastAsia="en-AU"/>
        </w:rPr>
        <w:t>He never spoke badly about anyone, even if everyone else was gossiping.</w:t>
      </w:r>
    </w:p>
    <w:p w:rsidR="00A04F24" w:rsidRPr="00A04F24" w:rsidRDefault="00A04F24" w:rsidP="00A04F24">
      <w:pPr>
        <w:numPr>
          <w:ilvl w:val="0"/>
          <w:numId w:val="10"/>
        </w:numPr>
        <w:shd w:val="clear" w:color="auto" w:fill="FFFFFF"/>
        <w:spacing w:after="0" w:line="240" w:lineRule="auto"/>
        <w:ind w:left="0"/>
        <w:rPr>
          <w:rFonts w:eastAsia="Times New Roman" w:cstheme="minorHAnsi"/>
          <w:color w:val="252525"/>
          <w:lang w:eastAsia="en-AU"/>
        </w:rPr>
      </w:pPr>
      <w:r w:rsidRPr="00A04F24">
        <w:rPr>
          <w:rFonts w:eastAsia="Times New Roman" w:cstheme="minorHAnsi"/>
          <w:color w:val="252525"/>
          <w:lang w:eastAsia="en-AU"/>
        </w:rPr>
        <w:t>He treated animals with kindness.</w:t>
      </w:r>
    </w:p>
    <w:p w:rsidR="00A04F24" w:rsidRPr="00A04F24" w:rsidRDefault="00A04F24" w:rsidP="00A04F24">
      <w:pPr>
        <w:numPr>
          <w:ilvl w:val="0"/>
          <w:numId w:val="11"/>
        </w:numPr>
        <w:shd w:val="clear" w:color="auto" w:fill="FFFFFF"/>
        <w:spacing w:after="0" w:line="240" w:lineRule="auto"/>
        <w:ind w:left="0"/>
        <w:rPr>
          <w:rFonts w:eastAsia="Times New Roman" w:cstheme="minorHAnsi"/>
          <w:color w:val="252525"/>
          <w:lang w:eastAsia="en-AU"/>
        </w:rPr>
      </w:pPr>
      <w:r w:rsidRPr="00A04F24">
        <w:rPr>
          <w:rFonts w:eastAsia="Times New Roman" w:cstheme="minorHAnsi"/>
          <w:color w:val="252525"/>
          <w:lang w:eastAsia="en-AU"/>
        </w:rPr>
        <w:t>He worked hard.</w:t>
      </w:r>
    </w:p>
    <w:p w:rsidR="00A04F24" w:rsidRPr="00A04F24" w:rsidRDefault="00A04F24" w:rsidP="00A04F24">
      <w:pPr>
        <w:numPr>
          <w:ilvl w:val="0"/>
          <w:numId w:val="12"/>
        </w:numPr>
        <w:shd w:val="clear" w:color="auto" w:fill="FFFFFF"/>
        <w:spacing w:after="0" w:line="240" w:lineRule="auto"/>
        <w:ind w:left="0"/>
        <w:rPr>
          <w:rFonts w:eastAsia="Times New Roman" w:cstheme="minorHAnsi"/>
          <w:color w:val="252525"/>
          <w:lang w:eastAsia="en-AU"/>
        </w:rPr>
      </w:pPr>
      <w:r w:rsidRPr="00A04F24">
        <w:rPr>
          <w:rFonts w:eastAsia="Times New Roman" w:cstheme="minorHAnsi"/>
          <w:color w:val="252525"/>
          <w:lang w:eastAsia="en-AU"/>
        </w:rPr>
        <w:t>He thought every day about what he could do to please God.</w:t>
      </w:r>
    </w:p>
    <w:p w:rsidR="00A04F24" w:rsidRPr="00A04F24" w:rsidRDefault="00A04F24" w:rsidP="00A04F24">
      <w:pPr>
        <w:spacing w:after="0" w:line="240" w:lineRule="auto"/>
        <w:rPr>
          <w:rFonts w:cstheme="minorHAnsi"/>
        </w:rPr>
      </w:pPr>
    </w:p>
    <w:p w:rsidR="00A04F24" w:rsidRPr="00A04F24" w:rsidRDefault="00A04F24" w:rsidP="00A04F24">
      <w:pPr>
        <w:spacing w:after="0" w:line="240" w:lineRule="auto"/>
        <w:rPr>
          <w:rFonts w:cstheme="minorHAnsi"/>
        </w:rPr>
      </w:pPr>
      <w:r>
        <w:t>Read the quote again. Memorize if possible</w:t>
      </w:r>
      <w:r>
        <w:t>.</w:t>
      </w:r>
    </w:p>
    <w:p w:rsidR="00A04F24" w:rsidRPr="00A04F24" w:rsidRDefault="00A04F24" w:rsidP="00A04F24">
      <w:pPr>
        <w:spacing w:after="0" w:line="240" w:lineRule="auto"/>
        <w:rPr>
          <w:rFonts w:cstheme="minorHAnsi"/>
        </w:rPr>
      </w:pPr>
    </w:p>
    <w:p w:rsidR="00A04F24" w:rsidRPr="00A04F24" w:rsidRDefault="00A04F24" w:rsidP="00A04F24">
      <w:pPr>
        <w:spacing w:after="0" w:line="240" w:lineRule="auto"/>
        <w:jc w:val="center"/>
        <w:rPr>
          <w:rFonts w:cstheme="minorHAnsi"/>
        </w:rPr>
      </w:pPr>
      <w:r w:rsidRPr="00A04F24">
        <w:rPr>
          <w:rFonts w:cstheme="minorHAnsi"/>
          <w:highlight w:val="magenta"/>
        </w:rPr>
        <w:t>* * *</w:t>
      </w:r>
    </w:p>
    <w:p w:rsidR="00F70220" w:rsidRPr="00A04F24" w:rsidRDefault="00F70220" w:rsidP="00A04F24">
      <w:pPr>
        <w:spacing w:after="0" w:line="240" w:lineRule="auto"/>
        <w:rPr>
          <w:rFonts w:cstheme="minorHAnsi"/>
        </w:rPr>
      </w:pPr>
    </w:p>
    <w:p w:rsidR="009D2ED9" w:rsidRPr="00A04F24" w:rsidRDefault="00A04F24" w:rsidP="00A04F24">
      <w:pPr>
        <w:pStyle w:val="ListParagraph"/>
        <w:numPr>
          <w:ilvl w:val="0"/>
          <w:numId w:val="2"/>
        </w:numPr>
        <w:spacing w:after="0" w:line="240" w:lineRule="auto"/>
        <w:rPr>
          <w:rFonts w:cstheme="minorHAnsi"/>
          <w:highlight w:val="yellow"/>
        </w:rPr>
      </w:pPr>
      <w:r w:rsidRPr="00A04F24">
        <w:rPr>
          <w:highlight w:val="yellow"/>
        </w:rPr>
        <w:t>What are God’s laws, and how do we follow them</w:t>
      </w:r>
      <w:r w:rsidR="009D2ED9" w:rsidRPr="00A04F24">
        <w:rPr>
          <w:rFonts w:cstheme="minorHAnsi"/>
          <w:highlight w:val="yellow"/>
        </w:rPr>
        <w:t>?</w:t>
      </w:r>
    </w:p>
    <w:p w:rsidR="009D2ED9" w:rsidRPr="00A04F24" w:rsidRDefault="009D2ED9" w:rsidP="00A04F24">
      <w:pPr>
        <w:spacing w:after="0" w:line="240" w:lineRule="auto"/>
        <w:rPr>
          <w:rFonts w:cstheme="minorHAnsi"/>
        </w:rPr>
      </w:pPr>
    </w:p>
    <w:p w:rsidR="00A04F24" w:rsidRDefault="00A04F24" w:rsidP="00A04F24">
      <w:pPr>
        <w:numPr>
          <w:ilvl w:val="0"/>
          <w:numId w:val="12"/>
        </w:numPr>
        <w:shd w:val="clear" w:color="auto" w:fill="FFFFFF"/>
        <w:spacing w:after="0" w:line="240" w:lineRule="auto"/>
        <w:ind w:left="0"/>
        <w:rPr>
          <w:rFonts w:eastAsia="Times New Roman" w:cstheme="minorHAnsi"/>
          <w:color w:val="252525"/>
          <w:lang w:eastAsia="en-AU"/>
        </w:rPr>
      </w:pPr>
      <w:r>
        <w:rPr>
          <w:rFonts w:eastAsia="Times New Roman" w:cstheme="minorHAnsi"/>
          <w:color w:val="252525"/>
          <w:lang w:eastAsia="en-AU"/>
        </w:rPr>
        <w:t>Here are s</w:t>
      </w:r>
      <w:bookmarkStart w:id="0" w:name="_GoBack"/>
      <w:bookmarkEnd w:id="0"/>
      <w:r>
        <w:rPr>
          <w:rFonts w:eastAsia="Times New Roman" w:cstheme="minorHAnsi"/>
          <w:color w:val="252525"/>
          <w:lang w:eastAsia="en-AU"/>
        </w:rPr>
        <w:t>ome of God’s laws:</w:t>
      </w:r>
    </w:p>
    <w:p w:rsidR="00A04F24" w:rsidRDefault="00A04F24" w:rsidP="00A04F24">
      <w:pPr>
        <w:numPr>
          <w:ilvl w:val="1"/>
          <w:numId w:val="12"/>
        </w:numPr>
        <w:shd w:val="clear" w:color="auto" w:fill="FFFFFF"/>
        <w:spacing w:after="0" w:line="240" w:lineRule="auto"/>
        <w:rPr>
          <w:rFonts w:eastAsia="Times New Roman" w:cstheme="minorHAnsi"/>
          <w:color w:val="252525"/>
          <w:lang w:eastAsia="en-AU"/>
        </w:rPr>
      </w:pPr>
      <w:r>
        <w:rPr>
          <w:rFonts w:eastAsia="Times New Roman" w:cstheme="minorHAnsi"/>
          <w:color w:val="252525"/>
          <w:lang w:eastAsia="en-AU"/>
        </w:rPr>
        <w:t>Pray every day</w:t>
      </w:r>
    </w:p>
    <w:p w:rsidR="00A04F24" w:rsidRDefault="00A04F24" w:rsidP="00A04F24">
      <w:pPr>
        <w:numPr>
          <w:ilvl w:val="1"/>
          <w:numId w:val="12"/>
        </w:numPr>
        <w:shd w:val="clear" w:color="auto" w:fill="FFFFFF"/>
        <w:spacing w:after="0" w:line="240" w:lineRule="auto"/>
        <w:rPr>
          <w:rFonts w:eastAsia="Times New Roman" w:cstheme="minorHAnsi"/>
          <w:color w:val="252525"/>
          <w:lang w:eastAsia="en-AU"/>
        </w:rPr>
      </w:pPr>
      <w:r>
        <w:rPr>
          <w:rFonts w:eastAsia="Times New Roman" w:cstheme="minorHAnsi"/>
          <w:color w:val="252525"/>
          <w:lang w:eastAsia="en-AU"/>
        </w:rPr>
        <w:t>Do not backbite</w:t>
      </w:r>
    </w:p>
    <w:p w:rsidR="00A04F24" w:rsidRDefault="00A04F24" w:rsidP="00A04F24">
      <w:pPr>
        <w:numPr>
          <w:ilvl w:val="1"/>
          <w:numId w:val="12"/>
        </w:numPr>
        <w:shd w:val="clear" w:color="auto" w:fill="FFFFFF"/>
        <w:spacing w:after="0" w:line="240" w:lineRule="auto"/>
        <w:rPr>
          <w:rFonts w:eastAsia="Times New Roman" w:cstheme="minorHAnsi"/>
          <w:color w:val="252525"/>
          <w:lang w:eastAsia="en-AU"/>
        </w:rPr>
      </w:pPr>
      <w:r>
        <w:rPr>
          <w:rFonts w:eastAsia="Times New Roman" w:cstheme="minorHAnsi"/>
          <w:color w:val="252525"/>
          <w:lang w:eastAsia="en-AU"/>
        </w:rPr>
        <w:t>Treat animals with kindness</w:t>
      </w:r>
    </w:p>
    <w:p w:rsidR="00A04F24" w:rsidRDefault="00A04F24" w:rsidP="00A04F24">
      <w:pPr>
        <w:numPr>
          <w:ilvl w:val="1"/>
          <w:numId w:val="12"/>
        </w:numPr>
        <w:shd w:val="clear" w:color="auto" w:fill="FFFFFF"/>
        <w:spacing w:after="0" w:line="240" w:lineRule="auto"/>
        <w:rPr>
          <w:rFonts w:eastAsia="Times New Roman" w:cstheme="minorHAnsi"/>
          <w:color w:val="252525"/>
          <w:lang w:eastAsia="en-AU"/>
        </w:rPr>
      </w:pPr>
      <w:r>
        <w:rPr>
          <w:rFonts w:eastAsia="Times New Roman" w:cstheme="minorHAnsi"/>
          <w:color w:val="252525"/>
          <w:lang w:eastAsia="en-AU"/>
        </w:rPr>
        <w:t>Be courteous and hospitable always</w:t>
      </w:r>
    </w:p>
    <w:p w:rsidR="00A04F24" w:rsidRDefault="00A04F24" w:rsidP="00A04F24">
      <w:pPr>
        <w:numPr>
          <w:ilvl w:val="1"/>
          <w:numId w:val="12"/>
        </w:numPr>
        <w:shd w:val="clear" w:color="auto" w:fill="FFFFFF"/>
        <w:spacing w:after="0" w:line="240" w:lineRule="auto"/>
        <w:rPr>
          <w:rFonts w:eastAsia="Times New Roman" w:cstheme="minorHAnsi"/>
          <w:color w:val="252525"/>
          <w:lang w:eastAsia="en-AU"/>
        </w:rPr>
      </w:pPr>
      <w:r>
        <w:rPr>
          <w:rFonts w:eastAsia="Times New Roman" w:cstheme="minorHAnsi"/>
          <w:color w:val="252525"/>
          <w:lang w:eastAsia="en-AU"/>
        </w:rPr>
        <w:t>Have a worthy profession or trade</w:t>
      </w:r>
    </w:p>
    <w:p w:rsidR="00A04F24" w:rsidRDefault="00A04F24" w:rsidP="00A04F24">
      <w:pPr>
        <w:numPr>
          <w:ilvl w:val="1"/>
          <w:numId w:val="12"/>
        </w:numPr>
        <w:shd w:val="clear" w:color="auto" w:fill="FFFFFF"/>
        <w:spacing w:after="0" w:line="240" w:lineRule="auto"/>
        <w:rPr>
          <w:rFonts w:eastAsia="Times New Roman" w:cstheme="minorHAnsi"/>
          <w:color w:val="252525"/>
          <w:lang w:eastAsia="en-AU"/>
        </w:rPr>
      </w:pPr>
      <w:r>
        <w:rPr>
          <w:rFonts w:eastAsia="Times New Roman" w:cstheme="minorHAnsi"/>
          <w:color w:val="252525"/>
          <w:lang w:eastAsia="en-AU"/>
        </w:rPr>
        <w:t>Think each day about what I have done, and what more I can do, so that my actions reflect the teachings of God.</w:t>
      </w:r>
    </w:p>
    <w:p w:rsidR="00A04F24" w:rsidRDefault="00A04F24" w:rsidP="00A04F24">
      <w:pPr>
        <w:numPr>
          <w:ilvl w:val="1"/>
          <w:numId w:val="12"/>
        </w:numPr>
        <w:shd w:val="clear" w:color="auto" w:fill="FFFFFF"/>
        <w:spacing w:after="0" w:line="240" w:lineRule="auto"/>
        <w:rPr>
          <w:rFonts w:eastAsia="Times New Roman" w:cstheme="minorHAnsi"/>
          <w:color w:val="252525"/>
          <w:lang w:eastAsia="en-AU"/>
        </w:rPr>
      </w:pPr>
      <w:r>
        <w:rPr>
          <w:rFonts w:eastAsia="Times New Roman" w:cstheme="minorHAnsi"/>
          <w:color w:val="252525"/>
          <w:lang w:eastAsia="en-AU"/>
        </w:rPr>
        <w:t xml:space="preserve">Many more (marriage, education, burial of the dead </w:t>
      </w:r>
      <w:proofErr w:type="spellStart"/>
      <w:r>
        <w:rPr>
          <w:rFonts w:eastAsia="Times New Roman" w:cstheme="minorHAnsi"/>
          <w:color w:val="252525"/>
          <w:lang w:eastAsia="en-AU"/>
        </w:rPr>
        <w:t>etc</w:t>
      </w:r>
      <w:proofErr w:type="spellEnd"/>
      <w:r>
        <w:rPr>
          <w:rFonts w:eastAsia="Times New Roman" w:cstheme="minorHAnsi"/>
          <w:color w:val="252525"/>
          <w:lang w:eastAsia="en-AU"/>
        </w:rPr>
        <w:t>)</w:t>
      </w:r>
    </w:p>
    <w:p w:rsidR="00A04F24" w:rsidRDefault="00A04F24" w:rsidP="00A04F24">
      <w:pPr>
        <w:shd w:val="clear" w:color="auto" w:fill="FFFFFF"/>
        <w:spacing w:after="0" w:line="240" w:lineRule="auto"/>
        <w:rPr>
          <w:rFonts w:eastAsia="Times New Roman" w:cstheme="minorHAnsi"/>
          <w:color w:val="252525"/>
          <w:lang w:eastAsia="en-AU"/>
        </w:rPr>
      </w:pPr>
    </w:p>
    <w:p w:rsidR="00A04F24" w:rsidRPr="00A04F24" w:rsidRDefault="00A04F24" w:rsidP="00A04F24">
      <w:pPr>
        <w:numPr>
          <w:ilvl w:val="0"/>
          <w:numId w:val="12"/>
        </w:numPr>
        <w:shd w:val="clear" w:color="auto" w:fill="FFFFFF"/>
        <w:spacing w:after="0" w:line="240" w:lineRule="auto"/>
        <w:ind w:left="0"/>
        <w:rPr>
          <w:rFonts w:eastAsia="Times New Roman" w:cstheme="minorHAnsi"/>
          <w:color w:val="252525"/>
          <w:lang w:eastAsia="en-AU"/>
        </w:rPr>
      </w:pPr>
      <w:r w:rsidRPr="00A04F24">
        <w:rPr>
          <w:rFonts w:eastAsia="Times New Roman" w:cstheme="minorHAnsi"/>
          <w:color w:val="252525"/>
          <w:lang w:eastAsia="en-AU"/>
        </w:rPr>
        <w:t xml:space="preserve">When somebody asked </w:t>
      </w:r>
      <w:r w:rsidRPr="00A04F24">
        <w:rPr>
          <w:rFonts w:eastAsia="Times New Roman" w:cstheme="minorHAnsi"/>
          <w:color w:val="252525"/>
          <w:lang w:eastAsia="en-AU"/>
        </w:rPr>
        <w:t>‘</w:t>
      </w:r>
      <w:proofErr w:type="spellStart"/>
      <w:r w:rsidRPr="00A04F24">
        <w:rPr>
          <w:rFonts w:eastAsia="Times New Roman" w:cstheme="minorHAnsi"/>
          <w:color w:val="252525"/>
          <w:lang w:eastAsia="en-AU"/>
        </w:rPr>
        <w:t>Abdu’l</w:t>
      </w:r>
      <w:proofErr w:type="spellEnd"/>
      <w:r w:rsidRPr="00A04F24">
        <w:rPr>
          <w:rFonts w:eastAsia="Times New Roman" w:cstheme="minorHAnsi"/>
          <w:color w:val="252525"/>
          <w:lang w:eastAsia="en-AU"/>
        </w:rPr>
        <w:t>-Baha</w:t>
      </w:r>
      <w:r w:rsidRPr="00A04F24">
        <w:rPr>
          <w:rFonts w:eastAsia="Times New Roman" w:cstheme="minorHAnsi"/>
          <w:color w:val="252525"/>
          <w:lang w:eastAsia="en-AU"/>
        </w:rPr>
        <w:t xml:space="preserve"> how to put into practice the teachings of God and acquire </w:t>
      </w:r>
      <w:proofErr w:type="gramStart"/>
      <w:r w:rsidRPr="00A04F24">
        <w:rPr>
          <w:rFonts w:eastAsia="Times New Roman" w:cstheme="minorHAnsi"/>
          <w:color w:val="252525"/>
          <w:lang w:eastAsia="en-AU"/>
        </w:rPr>
        <w:t>spiritual</w:t>
      </w:r>
      <w:proofErr w:type="gramEnd"/>
      <w:r w:rsidRPr="00A04F24">
        <w:rPr>
          <w:rFonts w:eastAsia="Times New Roman" w:cstheme="minorHAnsi"/>
          <w:color w:val="252525"/>
          <w:lang w:eastAsia="en-AU"/>
        </w:rPr>
        <w:t xml:space="preserve"> qualities, ‘</w:t>
      </w:r>
      <w:proofErr w:type="spellStart"/>
      <w:r w:rsidRPr="00A04F24">
        <w:rPr>
          <w:rFonts w:eastAsia="Times New Roman" w:cstheme="minorHAnsi"/>
          <w:color w:val="252525"/>
          <w:lang w:eastAsia="en-AU"/>
        </w:rPr>
        <w:t>Abdu’l</w:t>
      </w:r>
      <w:proofErr w:type="spellEnd"/>
      <w:r w:rsidRPr="00A04F24">
        <w:rPr>
          <w:rFonts w:eastAsia="Times New Roman" w:cstheme="minorHAnsi"/>
          <w:color w:val="252525"/>
          <w:lang w:eastAsia="en-AU"/>
        </w:rPr>
        <w:t>-Baha lovingly replied “</w:t>
      </w:r>
      <w:proofErr w:type="spellStart"/>
      <w:r w:rsidRPr="00A04F24">
        <w:rPr>
          <w:rFonts w:eastAsia="Times New Roman" w:cstheme="minorHAnsi"/>
          <w:color w:val="252525"/>
          <w:lang w:eastAsia="en-AU"/>
        </w:rPr>
        <w:t>kam</w:t>
      </w:r>
      <w:proofErr w:type="spellEnd"/>
      <w:r w:rsidRPr="00A04F24">
        <w:rPr>
          <w:rFonts w:eastAsia="Times New Roman" w:cstheme="minorHAnsi"/>
          <w:color w:val="252525"/>
          <w:lang w:eastAsia="en-AU"/>
        </w:rPr>
        <w:t xml:space="preserve"> </w:t>
      </w:r>
      <w:proofErr w:type="spellStart"/>
      <w:r w:rsidRPr="00A04F24">
        <w:rPr>
          <w:rFonts w:eastAsia="Times New Roman" w:cstheme="minorHAnsi"/>
          <w:color w:val="252525"/>
          <w:lang w:eastAsia="en-AU"/>
        </w:rPr>
        <w:t>kam</w:t>
      </w:r>
      <w:proofErr w:type="spellEnd"/>
      <w:r w:rsidRPr="00A04F24">
        <w:rPr>
          <w:rFonts w:eastAsia="Times New Roman" w:cstheme="minorHAnsi"/>
          <w:color w:val="252525"/>
          <w:lang w:eastAsia="en-AU"/>
        </w:rPr>
        <w:t xml:space="preserve">, </w:t>
      </w:r>
      <w:proofErr w:type="spellStart"/>
      <w:r w:rsidRPr="00A04F24">
        <w:rPr>
          <w:rFonts w:eastAsia="Times New Roman" w:cstheme="minorHAnsi"/>
          <w:color w:val="252525"/>
          <w:lang w:eastAsia="en-AU"/>
        </w:rPr>
        <w:t>ruz</w:t>
      </w:r>
      <w:proofErr w:type="spellEnd"/>
      <w:r w:rsidRPr="00A04F24">
        <w:rPr>
          <w:rFonts w:eastAsia="Times New Roman" w:cstheme="minorHAnsi"/>
          <w:color w:val="252525"/>
          <w:lang w:eastAsia="en-AU"/>
        </w:rPr>
        <w:t xml:space="preserve"> </w:t>
      </w:r>
      <w:proofErr w:type="spellStart"/>
      <w:r w:rsidRPr="00A04F24">
        <w:rPr>
          <w:rFonts w:eastAsia="Times New Roman" w:cstheme="minorHAnsi"/>
          <w:color w:val="252525"/>
          <w:lang w:eastAsia="en-AU"/>
        </w:rPr>
        <w:t>beh</w:t>
      </w:r>
      <w:proofErr w:type="spellEnd"/>
      <w:r w:rsidRPr="00A04F24">
        <w:rPr>
          <w:rFonts w:eastAsia="Times New Roman" w:cstheme="minorHAnsi"/>
          <w:color w:val="252525"/>
          <w:lang w:eastAsia="en-AU"/>
        </w:rPr>
        <w:t xml:space="preserve"> </w:t>
      </w:r>
      <w:proofErr w:type="spellStart"/>
      <w:r w:rsidRPr="00A04F24">
        <w:rPr>
          <w:rFonts w:eastAsia="Times New Roman" w:cstheme="minorHAnsi"/>
          <w:color w:val="252525"/>
          <w:lang w:eastAsia="en-AU"/>
        </w:rPr>
        <w:t>ruz</w:t>
      </w:r>
      <w:proofErr w:type="spellEnd"/>
      <w:r w:rsidRPr="00A04F24">
        <w:rPr>
          <w:rFonts w:eastAsia="Times New Roman" w:cstheme="minorHAnsi"/>
          <w:color w:val="252525"/>
          <w:lang w:eastAsia="en-AU"/>
        </w:rPr>
        <w:t>” which means “little by little, day by day”.</w:t>
      </w:r>
    </w:p>
    <w:p w:rsidR="00A04F24" w:rsidRPr="00A04F24" w:rsidRDefault="00A04F24" w:rsidP="00A04F24">
      <w:pPr>
        <w:numPr>
          <w:ilvl w:val="0"/>
          <w:numId w:val="12"/>
        </w:numPr>
        <w:shd w:val="clear" w:color="auto" w:fill="FFFFFF"/>
        <w:spacing w:after="0" w:line="240" w:lineRule="auto"/>
        <w:ind w:left="0"/>
        <w:rPr>
          <w:rFonts w:eastAsia="Times New Roman" w:cstheme="minorHAnsi"/>
          <w:color w:val="252525"/>
          <w:lang w:eastAsia="en-AU"/>
        </w:rPr>
      </w:pPr>
      <w:r w:rsidRPr="00A04F24">
        <w:rPr>
          <w:rFonts w:eastAsia="Times New Roman" w:cstheme="minorHAnsi"/>
          <w:b/>
          <w:bCs/>
          <w:color w:val="252525"/>
          <w:lang w:eastAsia="en-AU"/>
        </w:rPr>
        <w:t>He told us not to look at our weaknesses and faults, but instead turn towards God and reply on God’s mercy and assistance.</w:t>
      </w:r>
    </w:p>
    <w:p w:rsidR="009D2ED9" w:rsidRPr="00A04F24" w:rsidRDefault="009D2ED9" w:rsidP="00A04F24">
      <w:pPr>
        <w:spacing w:after="0" w:line="240" w:lineRule="auto"/>
        <w:rPr>
          <w:rFonts w:cstheme="minorHAnsi"/>
        </w:rPr>
      </w:pPr>
    </w:p>
    <w:sectPr w:rsidR="009D2ED9" w:rsidRPr="00A04F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73451"/>
    <w:multiLevelType w:val="hybridMultilevel"/>
    <w:tmpl w:val="B66490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CA0EC8"/>
    <w:multiLevelType w:val="multilevel"/>
    <w:tmpl w:val="8CB8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764DB"/>
    <w:multiLevelType w:val="hybridMultilevel"/>
    <w:tmpl w:val="D8E8C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5B19B4"/>
    <w:multiLevelType w:val="hybridMultilevel"/>
    <w:tmpl w:val="32DED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B1441F"/>
    <w:multiLevelType w:val="multilevel"/>
    <w:tmpl w:val="4B7679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366102"/>
    <w:multiLevelType w:val="multilevel"/>
    <w:tmpl w:val="9478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7F77F3"/>
    <w:multiLevelType w:val="hybridMultilevel"/>
    <w:tmpl w:val="D3DA0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191C73"/>
    <w:multiLevelType w:val="hybridMultilevel"/>
    <w:tmpl w:val="02C0BD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C63C2B"/>
    <w:multiLevelType w:val="multilevel"/>
    <w:tmpl w:val="1B48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27716B"/>
    <w:multiLevelType w:val="hybridMultilevel"/>
    <w:tmpl w:val="BF362F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1FB4D11"/>
    <w:multiLevelType w:val="hybridMultilevel"/>
    <w:tmpl w:val="8FB21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3849FF"/>
    <w:multiLevelType w:val="multilevel"/>
    <w:tmpl w:val="0E44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2"/>
  </w:num>
  <w:num w:numId="5">
    <w:abstractNumId w:val="3"/>
  </w:num>
  <w:num w:numId="6">
    <w:abstractNumId w:val="10"/>
  </w:num>
  <w:num w:numId="7">
    <w:abstractNumId w:val="0"/>
  </w:num>
  <w:num w:numId="8">
    <w:abstractNumId w:val="11"/>
  </w:num>
  <w:num w:numId="9">
    <w:abstractNumId w:val="5"/>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527"/>
    <w:rsid w:val="00154643"/>
    <w:rsid w:val="0027135C"/>
    <w:rsid w:val="002A3821"/>
    <w:rsid w:val="003E3618"/>
    <w:rsid w:val="005452BB"/>
    <w:rsid w:val="006910A2"/>
    <w:rsid w:val="00770D3E"/>
    <w:rsid w:val="009D2ED9"/>
    <w:rsid w:val="009F5527"/>
    <w:rsid w:val="00A04F24"/>
    <w:rsid w:val="00AC7EE7"/>
    <w:rsid w:val="00B43DE9"/>
    <w:rsid w:val="00C020B7"/>
    <w:rsid w:val="00C14114"/>
    <w:rsid w:val="00E56A3B"/>
    <w:rsid w:val="00F70220"/>
    <w:rsid w:val="00FD7C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FCAD"/>
  <w15:chartTrackingRefBased/>
  <w15:docId w15:val="{DE7AF1F2-A17B-47A6-A787-A7315AA4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7135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insTOC">
    <w:name w:val="Colin's TOC"/>
    <w:basedOn w:val="Normal"/>
    <w:link w:val="ColinsTOCChar"/>
    <w:autoRedefine/>
    <w:qFormat/>
    <w:rsid w:val="005452BB"/>
    <w:rPr>
      <w:sz w:val="28"/>
    </w:rPr>
  </w:style>
  <w:style w:type="character" w:customStyle="1" w:styleId="ColinsTOCChar">
    <w:name w:val="Colin's TOC Char"/>
    <w:basedOn w:val="DefaultParagraphFont"/>
    <w:link w:val="ColinsTOC"/>
    <w:rsid w:val="005452BB"/>
    <w:rPr>
      <w:sz w:val="28"/>
    </w:rPr>
  </w:style>
  <w:style w:type="paragraph" w:styleId="ListParagraph">
    <w:name w:val="List Paragraph"/>
    <w:basedOn w:val="Normal"/>
    <w:uiPriority w:val="34"/>
    <w:qFormat/>
    <w:rsid w:val="009F5527"/>
    <w:pPr>
      <w:ind w:left="720"/>
      <w:contextualSpacing/>
    </w:pPr>
  </w:style>
  <w:style w:type="paragraph" w:styleId="NormalWeb">
    <w:name w:val="Normal (Web)"/>
    <w:basedOn w:val="Normal"/>
    <w:uiPriority w:val="99"/>
    <w:semiHidden/>
    <w:unhideWhenUsed/>
    <w:rsid w:val="0027135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7135C"/>
    <w:rPr>
      <w:b/>
      <w:bCs/>
    </w:rPr>
  </w:style>
  <w:style w:type="character" w:customStyle="1" w:styleId="Heading2Char">
    <w:name w:val="Heading 2 Char"/>
    <w:basedOn w:val="DefaultParagraphFont"/>
    <w:link w:val="Heading2"/>
    <w:uiPriority w:val="9"/>
    <w:rsid w:val="0027135C"/>
    <w:rPr>
      <w:rFonts w:ascii="Times New Roman" w:eastAsia="Times New Roman" w:hAnsi="Times New Roman" w:cs="Times New Roman"/>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493655">
      <w:bodyDiv w:val="1"/>
      <w:marLeft w:val="0"/>
      <w:marRight w:val="0"/>
      <w:marTop w:val="0"/>
      <w:marBottom w:val="0"/>
      <w:divBdr>
        <w:top w:val="none" w:sz="0" w:space="0" w:color="auto"/>
        <w:left w:val="none" w:sz="0" w:space="0" w:color="auto"/>
        <w:bottom w:val="none" w:sz="0" w:space="0" w:color="auto"/>
        <w:right w:val="none" w:sz="0" w:space="0" w:color="auto"/>
      </w:divBdr>
    </w:div>
    <w:div w:id="927616114">
      <w:bodyDiv w:val="1"/>
      <w:marLeft w:val="0"/>
      <w:marRight w:val="0"/>
      <w:marTop w:val="0"/>
      <w:marBottom w:val="0"/>
      <w:divBdr>
        <w:top w:val="none" w:sz="0" w:space="0" w:color="auto"/>
        <w:left w:val="none" w:sz="0" w:space="0" w:color="auto"/>
        <w:bottom w:val="none" w:sz="0" w:space="0" w:color="auto"/>
        <w:right w:val="none" w:sz="0" w:space="0" w:color="auto"/>
      </w:divBdr>
    </w:div>
    <w:div w:id="1156534968">
      <w:bodyDiv w:val="1"/>
      <w:marLeft w:val="0"/>
      <w:marRight w:val="0"/>
      <w:marTop w:val="0"/>
      <w:marBottom w:val="0"/>
      <w:divBdr>
        <w:top w:val="none" w:sz="0" w:space="0" w:color="auto"/>
        <w:left w:val="none" w:sz="0" w:space="0" w:color="auto"/>
        <w:bottom w:val="none" w:sz="0" w:space="0" w:color="auto"/>
        <w:right w:val="none" w:sz="0" w:space="0" w:color="auto"/>
      </w:divBdr>
    </w:div>
    <w:div w:id="15289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465</Words>
  <Characters>2651</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What does it mean to obey God’s commandments for love?</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Dibdin</dc:creator>
  <cp:keywords/>
  <dc:description/>
  <cp:lastModifiedBy>Colin Dibdin</cp:lastModifiedBy>
  <cp:revision>5</cp:revision>
  <dcterms:created xsi:type="dcterms:W3CDTF">2025-01-26T21:38:00Z</dcterms:created>
  <dcterms:modified xsi:type="dcterms:W3CDTF">2025-01-26T22:40:00Z</dcterms:modified>
</cp:coreProperties>
</file>